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7" w:rsidRDefault="00EF1907" w:rsidP="00A76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1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9416E" wp14:editId="0030078F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07" w:rsidRDefault="004E5A89" w:rsidP="00EF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Братского сельского поселения</w:t>
      </w:r>
    </w:p>
    <w:p w:rsidR="004E5A89" w:rsidRDefault="004E5A89" w:rsidP="005A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5A37A0" w:rsidRDefault="005A37A0" w:rsidP="005A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907" w:rsidRDefault="00EF1907" w:rsidP="00EF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1907" w:rsidRDefault="00EF1907" w:rsidP="00EF1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5A89" w:rsidRDefault="00EF1907" w:rsidP="00EF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11262">
        <w:rPr>
          <w:rFonts w:ascii="Times New Roman" w:hAnsi="Times New Roman" w:cs="Times New Roman"/>
          <w:sz w:val="28"/>
          <w:szCs w:val="28"/>
        </w:rPr>
        <w:t>_________</w:t>
      </w:r>
      <w:r w:rsidR="00A7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2C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9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1262">
        <w:rPr>
          <w:rFonts w:ascii="Times New Roman" w:hAnsi="Times New Roman" w:cs="Times New Roman"/>
          <w:sz w:val="28"/>
          <w:szCs w:val="28"/>
        </w:rPr>
        <w:t>____</w:t>
      </w:r>
    </w:p>
    <w:p w:rsidR="004E5A89" w:rsidRPr="00A76C98" w:rsidRDefault="00EF1907" w:rsidP="00A7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Братский                                                                                 </w:t>
      </w:r>
      <w:r w:rsidR="005C7239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262">
        <w:rPr>
          <w:rFonts w:ascii="Times New Roman" w:hAnsi="Times New Roman" w:cs="Times New Roman"/>
          <w:sz w:val="28"/>
          <w:szCs w:val="28"/>
        </w:rPr>
        <w:t>____</w:t>
      </w:r>
    </w:p>
    <w:p w:rsidR="004E5A89" w:rsidRPr="004E5A89" w:rsidRDefault="004E5A89" w:rsidP="004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7" w:rsidRDefault="004E5A89" w:rsidP="004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89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  <w:r w:rsidR="00EF19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E5A89" w:rsidRDefault="00EF1907" w:rsidP="004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Братского сельского поселения Усть-Лабинского района</w:t>
      </w:r>
    </w:p>
    <w:p w:rsidR="004E5A89" w:rsidRDefault="004E5A89" w:rsidP="004E5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A89" w:rsidRPr="004E5A89" w:rsidRDefault="004E5A89" w:rsidP="005A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A89" w:rsidRDefault="007613A6" w:rsidP="005A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A76C98">
        <w:rPr>
          <w:rFonts w:ascii="Times New Roman" w:hAnsi="Times New Roman" w:cs="Times New Roman"/>
          <w:sz w:val="28"/>
          <w:szCs w:val="28"/>
        </w:rPr>
        <w:t xml:space="preserve"> 06 октября 2003года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231CDD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г</w:t>
      </w:r>
      <w:r w:rsidR="004E5A89" w:rsidRPr="004E5A8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E5A89">
        <w:rPr>
          <w:rFonts w:ascii="Times New Roman" w:hAnsi="Times New Roman" w:cs="Times New Roman"/>
          <w:sz w:val="28"/>
          <w:szCs w:val="28"/>
        </w:rPr>
        <w:t xml:space="preserve"> 32  Налогового  кодекса  Российской  Федерации</w:t>
      </w:r>
      <w:r w:rsidR="00231CDD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</w:t>
      </w:r>
      <w:r w:rsidR="00A76C98">
        <w:rPr>
          <w:rFonts w:ascii="Times New Roman" w:hAnsi="Times New Roman" w:cs="Times New Roman"/>
          <w:sz w:val="28"/>
          <w:szCs w:val="28"/>
        </w:rPr>
        <w:t>26 ноября 2003года №620-КЗ    «</w:t>
      </w:r>
      <w:r w:rsidR="00231CDD">
        <w:rPr>
          <w:rFonts w:ascii="Times New Roman" w:hAnsi="Times New Roman" w:cs="Times New Roman"/>
          <w:sz w:val="28"/>
          <w:szCs w:val="28"/>
        </w:rPr>
        <w:t>О нал</w:t>
      </w:r>
      <w:r w:rsidR="00A76C98">
        <w:rPr>
          <w:rFonts w:ascii="Times New Roman" w:hAnsi="Times New Roman" w:cs="Times New Roman"/>
          <w:sz w:val="28"/>
          <w:szCs w:val="28"/>
        </w:rPr>
        <w:t>оге на имущество организаций»</w:t>
      </w:r>
      <w:r w:rsidR="00231CDD">
        <w:rPr>
          <w:rFonts w:ascii="Times New Roman" w:hAnsi="Times New Roman" w:cs="Times New Roman"/>
          <w:sz w:val="28"/>
          <w:szCs w:val="28"/>
        </w:rPr>
        <w:t>, Законом Краснодарского края от 4 апр</w:t>
      </w:r>
      <w:r w:rsidR="00A76C98">
        <w:rPr>
          <w:rFonts w:ascii="Times New Roman" w:hAnsi="Times New Roman" w:cs="Times New Roman"/>
          <w:sz w:val="28"/>
          <w:szCs w:val="28"/>
        </w:rPr>
        <w:t>еля 2016 года № 3368-КЗ       «</w:t>
      </w:r>
      <w:r w:rsidR="00231CDD">
        <w:rPr>
          <w:rFonts w:ascii="Times New Roman" w:hAnsi="Times New Roman" w:cs="Times New Roman"/>
          <w:sz w:val="28"/>
          <w:szCs w:val="28"/>
        </w:rPr>
        <w:t xml:space="preserve">Об установлении единой даты начала применения на территории Краснодарского края порядка определения налоговой базы по налогу на имущество </w:t>
      </w:r>
      <w:r w:rsidR="00985F5B">
        <w:rPr>
          <w:rFonts w:ascii="Times New Roman" w:hAnsi="Times New Roman" w:cs="Times New Roman"/>
          <w:sz w:val="28"/>
          <w:szCs w:val="28"/>
        </w:rPr>
        <w:t>физических лиц, исходя из кадастровой стоимости объектов налогообложения», Совет Братского сельского поселения Усть-Лабинского района, решил:</w:t>
      </w:r>
      <w:r w:rsidR="004E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FB" w:rsidRPr="00E06DFB" w:rsidRDefault="00E06DFB" w:rsidP="005A3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5F5B" w:rsidRPr="00E06DFB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Братского сельского </w:t>
      </w:r>
      <w:r w:rsidR="00A76C98" w:rsidRPr="00E06DFB">
        <w:rPr>
          <w:rFonts w:ascii="Times New Roman" w:hAnsi="Times New Roman" w:cs="Times New Roman"/>
          <w:sz w:val="28"/>
          <w:szCs w:val="28"/>
        </w:rPr>
        <w:t>поселения Усть</w:t>
      </w:r>
      <w:r w:rsidR="00985F5B" w:rsidRPr="00E06DFB">
        <w:rPr>
          <w:rFonts w:ascii="Times New Roman" w:hAnsi="Times New Roman" w:cs="Times New Roman"/>
          <w:sz w:val="28"/>
          <w:szCs w:val="28"/>
        </w:rPr>
        <w:t>-Лабинского района</w:t>
      </w:r>
      <w:r w:rsidRPr="00E06DFB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лиц, исходя из </w:t>
      </w:r>
      <w:r w:rsidR="00A76C98" w:rsidRPr="00E06DFB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Pr="00E06DFB">
        <w:rPr>
          <w:rFonts w:ascii="Times New Roman" w:hAnsi="Times New Roman" w:cs="Times New Roman"/>
          <w:sz w:val="28"/>
          <w:szCs w:val="28"/>
        </w:rPr>
        <w:t xml:space="preserve"> объектов налогообложения.</w:t>
      </w:r>
    </w:p>
    <w:p w:rsidR="00E06DFB" w:rsidRDefault="00E06DFB" w:rsidP="005A3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определяется в отношении каждого объекта налогообложения как его кадастровая стоимость, указанная в 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5A37A0" w:rsidRPr="005A37A0" w:rsidRDefault="00E06DFB" w:rsidP="005A37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7BF">
        <w:rPr>
          <w:rFonts w:ascii="Times New Roman" w:hAnsi="Times New Roman" w:cs="Times New Roman"/>
          <w:sz w:val="28"/>
          <w:szCs w:val="28"/>
        </w:rPr>
        <w:t>. Налоговые ставки устанавливаются в следующих размерах исходя из кадастровой стоимости объекта налогообложения: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6280"/>
        <w:gridCol w:w="2262"/>
      </w:tblGrid>
      <w:tr w:rsidR="007613A6" w:rsidTr="005A37A0">
        <w:tc>
          <w:tcPr>
            <w:tcW w:w="803" w:type="dxa"/>
          </w:tcPr>
          <w:p w:rsidR="007613A6" w:rsidRDefault="00C47D3D" w:rsidP="009F4C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0" w:type="dxa"/>
          </w:tcPr>
          <w:p w:rsidR="007613A6" w:rsidRDefault="007613A6" w:rsidP="009F4C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262" w:type="dxa"/>
          </w:tcPr>
          <w:p w:rsidR="007613A6" w:rsidRDefault="007613A6" w:rsidP="009F4C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 ставки,</w:t>
            </w:r>
          </w:p>
          <w:p w:rsidR="007613A6" w:rsidRDefault="007613A6" w:rsidP="009F4C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92C41" w:rsidTr="005A37A0">
        <w:trPr>
          <w:trHeight w:val="284"/>
        </w:trPr>
        <w:tc>
          <w:tcPr>
            <w:tcW w:w="803" w:type="dxa"/>
            <w:vMerge w:val="restart"/>
          </w:tcPr>
          <w:p w:rsidR="00892C41" w:rsidRPr="007613A6" w:rsidRDefault="00892C41" w:rsidP="009F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0" w:type="dxa"/>
          </w:tcPr>
          <w:p w:rsidR="00892C41" w:rsidRDefault="00892C41" w:rsidP="006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1.Жилые дома;</w:t>
            </w:r>
          </w:p>
          <w:p w:rsidR="005A37A0" w:rsidRPr="00C47D3D" w:rsidRDefault="005A37A0" w:rsidP="006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5A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rPr>
          <w:trHeight w:val="345"/>
        </w:trPr>
        <w:tc>
          <w:tcPr>
            <w:tcW w:w="803" w:type="dxa"/>
            <w:vMerge/>
          </w:tcPr>
          <w:p w:rsidR="00892C41" w:rsidRDefault="00892C41" w:rsidP="009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92C41" w:rsidRDefault="00892C41" w:rsidP="006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C47D3D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7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комнаты</w:t>
            </w:r>
            <w:r w:rsidRPr="00C47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7A0" w:rsidRDefault="005A37A0" w:rsidP="0062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c>
          <w:tcPr>
            <w:tcW w:w="803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 xml:space="preserve">бъекты незавершенного строительства в случае, если проектируемым назначением таких 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является жилой дом;</w:t>
            </w:r>
          </w:p>
        </w:tc>
        <w:tc>
          <w:tcPr>
            <w:tcW w:w="2262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c>
          <w:tcPr>
            <w:tcW w:w="803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92C41" w:rsidRDefault="00892C41" w:rsidP="00B87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 xml:space="preserve">диные недвижимые комплексы, в состав которых входит хотя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 xml:space="preserve"> 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дом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7A0" w:rsidRPr="007613A6" w:rsidRDefault="005A37A0" w:rsidP="00B87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c>
          <w:tcPr>
            <w:tcW w:w="803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92C41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аражи и машино-место;</w:t>
            </w:r>
          </w:p>
          <w:p w:rsidR="005A37A0" w:rsidRPr="007613A6" w:rsidRDefault="005A37A0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rPr>
          <w:trHeight w:val="2270"/>
        </w:trPr>
        <w:tc>
          <w:tcPr>
            <w:tcW w:w="803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92C41" w:rsidRDefault="00892C41" w:rsidP="00323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62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c>
          <w:tcPr>
            <w:tcW w:w="803" w:type="dxa"/>
            <w:vMerge w:val="restart"/>
          </w:tcPr>
          <w:p w:rsidR="00892C41" w:rsidRPr="007613A6" w:rsidRDefault="00892C41" w:rsidP="00A17B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0" w:type="dxa"/>
          </w:tcPr>
          <w:p w:rsidR="00892C41" w:rsidRDefault="00892C41" w:rsidP="00C47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, включенные в перечень, определяемый в соответствии с пунктом 7 статьи 378.2 НК РФ, в отношении объектов налогообложения, предусмотренных абзацем 2 пункта 10 статьи 378.2 НК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7A0" w:rsidRPr="007613A6" w:rsidRDefault="005A37A0" w:rsidP="00C47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41" w:rsidRPr="007613A6" w:rsidRDefault="00892C41" w:rsidP="005A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892C41" w:rsidRPr="007613A6" w:rsidRDefault="00892C41" w:rsidP="00752A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41" w:rsidTr="005A37A0">
        <w:tc>
          <w:tcPr>
            <w:tcW w:w="803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892C41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кадастровая стоимость каждого из которых превышает 300млн.руб.</w:t>
            </w:r>
          </w:p>
          <w:p w:rsidR="005A37A0" w:rsidRPr="007613A6" w:rsidRDefault="005A37A0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892C41" w:rsidRPr="007613A6" w:rsidRDefault="00892C41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A6" w:rsidTr="005A37A0">
        <w:tc>
          <w:tcPr>
            <w:tcW w:w="803" w:type="dxa"/>
          </w:tcPr>
          <w:p w:rsidR="007613A6" w:rsidRPr="007613A6" w:rsidRDefault="009877A7" w:rsidP="00E41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0" w:type="dxa"/>
          </w:tcPr>
          <w:p w:rsidR="00892C41" w:rsidRDefault="009877A7" w:rsidP="00892C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613A6" w:rsidRPr="007613A6">
              <w:rPr>
                <w:rFonts w:ascii="Times New Roman" w:hAnsi="Times New Roman" w:cs="Times New Roman"/>
                <w:sz w:val="28"/>
                <w:szCs w:val="28"/>
              </w:rPr>
              <w:t xml:space="preserve">рочие объекты налогообложения </w:t>
            </w:r>
          </w:p>
          <w:p w:rsidR="005A37A0" w:rsidRPr="007613A6" w:rsidRDefault="005A37A0" w:rsidP="00892C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613A6" w:rsidRPr="007613A6" w:rsidRDefault="007613A6" w:rsidP="005A37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F34CE" w:rsidRDefault="009877A7" w:rsidP="00A7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4CE">
        <w:rPr>
          <w:rFonts w:ascii="Times New Roman" w:hAnsi="Times New Roman" w:cs="Times New Roman"/>
          <w:sz w:val="28"/>
          <w:szCs w:val="28"/>
        </w:rPr>
        <w:t xml:space="preserve">. </w:t>
      </w:r>
      <w:r w:rsidR="00B026CC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РФ, применяются на </w:t>
      </w:r>
      <w:r w:rsidR="006237CA">
        <w:rPr>
          <w:rFonts w:ascii="Times New Roman" w:hAnsi="Times New Roman" w:cs="Times New Roman"/>
          <w:sz w:val="28"/>
          <w:szCs w:val="28"/>
        </w:rPr>
        <w:t>территории Братского</w:t>
      </w:r>
      <w:r w:rsidR="00B026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34CE">
        <w:rPr>
          <w:rFonts w:ascii="Times New Roman" w:hAnsi="Times New Roman" w:cs="Times New Roman"/>
          <w:sz w:val="28"/>
          <w:szCs w:val="28"/>
        </w:rPr>
        <w:t>Уст</w:t>
      </w:r>
      <w:r w:rsidR="00B026CC">
        <w:rPr>
          <w:rFonts w:ascii="Times New Roman" w:hAnsi="Times New Roman" w:cs="Times New Roman"/>
          <w:sz w:val="28"/>
          <w:szCs w:val="28"/>
        </w:rPr>
        <w:t>ь-Лабинского района в полном объеме</w:t>
      </w:r>
      <w:r w:rsidR="00FF7355">
        <w:rPr>
          <w:rFonts w:ascii="Times New Roman" w:hAnsi="Times New Roman" w:cs="Times New Roman"/>
          <w:sz w:val="28"/>
          <w:szCs w:val="28"/>
        </w:rPr>
        <w:t>.</w:t>
      </w:r>
    </w:p>
    <w:p w:rsidR="00FF6769" w:rsidRDefault="00FF6769" w:rsidP="00A7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769">
        <w:rPr>
          <w:rFonts w:ascii="Times New Roman" w:eastAsia="Arial" w:hAnsi="Times New Roman" w:cs="Times New Roman"/>
          <w:sz w:val="28"/>
          <w:szCs w:val="28"/>
          <w:lang w:eastAsia="ar-SA"/>
        </w:rPr>
        <w:t>5.</w:t>
      </w:r>
      <w:r w:rsidRPr="00FF676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FF6769">
        <w:rPr>
          <w:rFonts w:ascii="Times New Roman" w:eastAsia="Arial" w:hAnsi="Times New Roman" w:cs="Times New Roman"/>
          <w:sz w:val="28"/>
          <w:szCs w:val="28"/>
          <w:lang w:eastAsia="ar-SA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026CC" w:rsidRDefault="00FF6769" w:rsidP="00A7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6CC" w:rsidRPr="00B026CC">
        <w:rPr>
          <w:rFonts w:ascii="Times New Roman" w:hAnsi="Times New Roman" w:cs="Times New Roman"/>
          <w:sz w:val="28"/>
          <w:szCs w:val="28"/>
        </w:rPr>
        <w:t xml:space="preserve">. </w:t>
      </w:r>
      <w:r w:rsidR="00A76C98" w:rsidRPr="00B026C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76C98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r w:rsidR="00A76C98" w:rsidRPr="00B026CC">
        <w:rPr>
          <w:rFonts w:ascii="Times New Roman" w:hAnsi="Times New Roman" w:cs="Times New Roman"/>
          <w:sz w:val="28"/>
          <w:szCs w:val="28"/>
        </w:rPr>
        <w:t>Сельская новь</w:t>
      </w:r>
      <w:r w:rsidR="00B026CC" w:rsidRPr="00B026CC">
        <w:rPr>
          <w:rFonts w:ascii="Times New Roman" w:hAnsi="Times New Roman" w:cs="Times New Roman"/>
          <w:sz w:val="28"/>
          <w:szCs w:val="28"/>
        </w:rPr>
        <w:t>»</w:t>
      </w:r>
      <w:r w:rsidR="00B026CC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A76C9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16990">
        <w:rPr>
          <w:rFonts w:ascii="Times New Roman" w:hAnsi="Times New Roman" w:cs="Times New Roman"/>
          <w:sz w:val="28"/>
          <w:szCs w:val="28"/>
        </w:rPr>
        <w:t xml:space="preserve"> администрации Братского сельского поселения Усть-Лабинского района в информационно-телекоммуникационной сети </w:t>
      </w:r>
      <w:r w:rsidR="00A76C98">
        <w:rPr>
          <w:rFonts w:ascii="Times New Roman" w:hAnsi="Times New Roman" w:cs="Times New Roman"/>
          <w:sz w:val="28"/>
          <w:szCs w:val="28"/>
        </w:rPr>
        <w:t>«Интернет</w:t>
      </w:r>
      <w:r w:rsidR="00016990">
        <w:rPr>
          <w:rFonts w:ascii="Times New Roman" w:hAnsi="Times New Roman" w:cs="Times New Roman"/>
          <w:sz w:val="28"/>
          <w:szCs w:val="28"/>
        </w:rPr>
        <w:t>».</w:t>
      </w:r>
    </w:p>
    <w:p w:rsidR="00016990" w:rsidRDefault="00FF6769" w:rsidP="00A7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69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16990">
        <w:rPr>
          <w:rFonts w:ascii="Times New Roman" w:hAnsi="Times New Roman" w:cs="Times New Roman"/>
          <w:sz w:val="28"/>
          <w:szCs w:val="28"/>
        </w:rPr>
        <w:t xml:space="preserve"> направить в Межрайонную инспекцию Федеральной налоговой службы России №14 по </w:t>
      </w:r>
      <w:r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01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руководства</w:t>
      </w:r>
      <w:r w:rsidR="00016990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8817BF" w:rsidRPr="00D14923" w:rsidRDefault="00FF6769" w:rsidP="00D14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4CC4" w:rsidRPr="00D14923">
        <w:rPr>
          <w:rFonts w:ascii="Times New Roman" w:hAnsi="Times New Roman" w:cs="Times New Roman"/>
          <w:sz w:val="28"/>
          <w:szCs w:val="28"/>
        </w:rPr>
        <w:t>.</w:t>
      </w:r>
      <w:r w:rsidR="00D14923" w:rsidRPr="00D14923">
        <w:rPr>
          <w:rFonts w:ascii="Times New Roman" w:hAnsi="Times New Roman" w:cs="Times New Roman"/>
          <w:sz w:val="28"/>
          <w:szCs w:val="28"/>
        </w:rPr>
        <w:t xml:space="preserve"> Решение Совета Братского сельского поселения Усть-Лабинского района от 27 октября 2016г. № 2 (Протокол № 35) «О налоге на имущество физических лиц на территории Братского сельского поселения Усть-Лабинского района</w:t>
      </w:r>
      <w:r w:rsidR="00892C41">
        <w:rPr>
          <w:rFonts w:ascii="Times New Roman" w:hAnsi="Times New Roman" w:cs="Times New Roman"/>
          <w:sz w:val="28"/>
          <w:szCs w:val="28"/>
        </w:rPr>
        <w:t>»</w:t>
      </w:r>
      <w:r w:rsidR="00A76C98" w:rsidRPr="00D1492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F4CC4" w:rsidRPr="00D14923">
        <w:rPr>
          <w:rFonts w:ascii="Times New Roman" w:hAnsi="Times New Roman" w:cs="Times New Roman"/>
          <w:sz w:val="28"/>
          <w:szCs w:val="28"/>
        </w:rPr>
        <w:t>.</w:t>
      </w:r>
    </w:p>
    <w:p w:rsidR="00EE5B7C" w:rsidRDefault="00FF6769" w:rsidP="00A7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F4CC4">
        <w:rPr>
          <w:rFonts w:ascii="Times New Roman" w:hAnsi="Times New Roman" w:cs="Times New Roman"/>
          <w:sz w:val="28"/>
          <w:szCs w:val="28"/>
        </w:rPr>
        <w:t>.</w:t>
      </w:r>
      <w:r w:rsidR="00323ACF">
        <w:rPr>
          <w:rFonts w:ascii="Times New Roman" w:hAnsi="Times New Roman" w:cs="Times New Roman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z w:val="28"/>
          <w:szCs w:val="28"/>
        </w:rPr>
        <w:t>Конт</w:t>
      </w:r>
      <w:r w:rsidR="00892C41">
        <w:rPr>
          <w:rFonts w:ascii="Times New Roman" w:hAnsi="Times New Roman" w:cs="Times New Roman"/>
          <w:sz w:val="28"/>
          <w:szCs w:val="28"/>
        </w:rPr>
        <w:t>р</w:t>
      </w:r>
      <w:r w:rsidR="00016990">
        <w:rPr>
          <w:rFonts w:ascii="Times New Roman" w:hAnsi="Times New Roman" w:cs="Times New Roman"/>
          <w:sz w:val="28"/>
          <w:szCs w:val="28"/>
        </w:rPr>
        <w:t xml:space="preserve">оль </w:t>
      </w:r>
      <w:r w:rsidR="00EE5B7C">
        <w:rPr>
          <w:rFonts w:ascii="Times New Roman" w:hAnsi="Times New Roman" w:cs="Times New Roman"/>
          <w:sz w:val="28"/>
          <w:szCs w:val="28"/>
        </w:rPr>
        <w:t xml:space="preserve">за выполнением данного решения </w:t>
      </w:r>
      <w:r w:rsidR="00A76C98">
        <w:rPr>
          <w:rFonts w:ascii="Times New Roman" w:hAnsi="Times New Roman" w:cs="Times New Roman"/>
          <w:sz w:val="28"/>
          <w:szCs w:val="28"/>
        </w:rPr>
        <w:t>возложить на</w:t>
      </w:r>
      <w:r w:rsidR="00EE5B7C">
        <w:rPr>
          <w:rFonts w:ascii="Times New Roman" w:hAnsi="Times New Roman" w:cs="Times New Roman"/>
          <w:sz w:val="28"/>
          <w:szCs w:val="28"/>
        </w:rPr>
        <w:t xml:space="preserve"> главу Братского сельского поселения Усть-</w:t>
      </w:r>
      <w:r w:rsidR="00A76C98">
        <w:rPr>
          <w:rFonts w:ascii="Times New Roman" w:hAnsi="Times New Roman" w:cs="Times New Roman"/>
          <w:sz w:val="28"/>
          <w:szCs w:val="28"/>
        </w:rPr>
        <w:t>Лабинского района Г.М.Павлову.</w:t>
      </w:r>
      <w:r w:rsidR="000169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37A0" w:rsidRDefault="00FF6769" w:rsidP="0075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5B7C">
        <w:rPr>
          <w:rFonts w:ascii="Times New Roman" w:hAnsi="Times New Roman" w:cs="Times New Roman"/>
          <w:sz w:val="28"/>
          <w:szCs w:val="28"/>
        </w:rPr>
        <w:t>.</w:t>
      </w:r>
      <w:r w:rsidR="009F4CC4">
        <w:rPr>
          <w:rFonts w:ascii="Times New Roman" w:hAnsi="Times New Roman" w:cs="Times New Roman"/>
          <w:sz w:val="28"/>
          <w:szCs w:val="28"/>
        </w:rPr>
        <w:t xml:space="preserve"> </w:t>
      </w:r>
      <w:r w:rsidR="00752AFF" w:rsidRPr="0075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2018 года, </w:t>
      </w:r>
      <w:r w:rsidR="00752AFF" w:rsidRPr="00752AFF">
        <w:rPr>
          <w:rFonts w:ascii="Times New Roman" w:eastAsia="Calibri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</w:t>
      </w:r>
      <w:r w:rsidR="00752AFF" w:rsidRPr="00752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37A0" w:rsidRDefault="005A37A0" w:rsidP="009F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FF" w:rsidRDefault="00752AFF" w:rsidP="009F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FF" w:rsidRDefault="00752AFF" w:rsidP="009F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41" w:rsidRDefault="00323ACF" w:rsidP="00892C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Братского сельского </w:t>
      </w:r>
    </w:p>
    <w:p w:rsidR="00323ACF" w:rsidRPr="00323ACF" w:rsidRDefault="00323ACF" w:rsidP="005A37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892C41">
        <w:rPr>
          <w:rFonts w:ascii="Times New Roman" w:eastAsia="Calibri" w:hAnsi="Times New Roman" w:cs="Times New Roman"/>
          <w:sz w:val="28"/>
          <w:szCs w:val="28"/>
          <w:lang w:eastAsia="ru-RU"/>
        </w:rPr>
        <w:t>Усть-Лабинского района</w:t>
      </w:r>
      <w:r w:rsidR="00892C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92C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92C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92C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23ACF">
        <w:rPr>
          <w:rFonts w:ascii="Times New Roman" w:eastAsia="Calibri" w:hAnsi="Times New Roman" w:cs="Times New Roman"/>
          <w:sz w:val="28"/>
          <w:szCs w:val="28"/>
          <w:lang w:eastAsia="ru-RU"/>
        </w:rPr>
        <w:t>Е.В.Фоминова</w:t>
      </w:r>
      <w:r w:rsidR="00892C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A37A0" w:rsidRDefault="005A37A0" w:rsidP="00323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ACF" w:rsidRPr="00323ACF" w:rsidRDefault="00323ACF" w:rsidP="00323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ACF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3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Братского сельского поселения </w:t>
      </w:r>
    </w:p>
    <w:p w:rsidR="00E0608E" w:rsidRPr="004612B5" w:rsidRDefault="00892C41" w:rsidP="00892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23ACF" w:rsidRPr="00323ACF">
        <w:rPr>
          <w:rFonts w:ascii="Times New Roman" w:eastAsia="Calibri" w:hAnsi="Times New Roman" w:cs="Times New Roman"/>
          <w:sz w:val="28"/>
          <w:szCs w:val="28"/>
          <w:lang w:eastAsia="ru-RU"/>
        </w:rPr>
        <w:t>Г.М.Павлова</w:t>
      </w:r>
    </w:p>
    <w:sectPr w:rsidR="00E0608E" w:rsidRPr="004612B5" w:rsidSect="00323A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14" w:rsidRDefault="00262714" w:rsidP="00611262">
      <w:pPr>
        <w:spacing w:after="0" w:line="240" w:lineRule="auto"/>
      </w:pPr>
      <w:r>
        <w:separator/>
      </w:r>
    </w:p>
  </w:endnote>
  <w:endnote w:type="continuationSeparator" w:id="0">
    <w:p w:rsidR="00262714" w:rsidRDefault="00262714" w:rsidP="0061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14" w:rsidRDefault="00262714" w:rsidP="00611262">
      <w:pPr>
        <w:spacing w:after="0" w:line="240" w:lineRule="auto"/>
      </w:pPr>
      <w:r>
        <w:separator/>
      </w:r>
    </w:p>
  </w:footnote>
  <w:footnote w:type="continuationSeparator" w:id="0">
    <w:p w:rsidR="00262714" w:rsidRDefault="00262714" w:rsidP="0061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62" w:rsidRDefault="00611262" w:rsidP="0061126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74"/>
    <w:multiLevelType w:val="hybridMultilevel"/>
    <w:tmpl w:val="94D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17D"/>
    <w:multiLevelType w:val="hybridMultilevel"/>
    <w:tmpl w:val="5B682916"/>
    <w:lvl w:ilvl="0" w:tplc="25D83D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EC78FF"/>
    <w:multiLevelType w:val="hybridMultilevel"/>
    <w:tmpl w:val="F50A4610"/>
    <w:lvl w:ilvl="0" w:tplc="2124B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271670"/>
    <w:multiLevelType w:val="hybridMultilevel"/>
    <w:tmpl w:val="A6CA4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89"/>
    <w:rsid w:val="00016990"/>
    <w:rsid w:val="00033544"/>
    <w:rsid w:val="000426F4"/>
    <w:rsid w:val="000B443A"/>
    <w:rsid w:val="000C41F2"/>
    <w:rsid w:val="000F34CE"/>
    <w:rsid w:val="0012455C"/>
    <w:rsid w:val="00196A08"/>
    <w:rsid w:val="00231CDD"/>
    <w:rsid w:val="00262714"/>
    <w:rsid w:val="00323ACF"/>
    <w:rsid w:val="00375BA6"/>
    <w:rsid w:val="003E70BF"/>
    <w:rsid w:val="004612B5"/>
    <w:rsid w:val="004D3A90"/>
    <w:rsid w:val="004E5A89"/>
    <w:rsid w:val="00594F82"/>
    <w:rsid w:val="005A37A0"/>
    <w:rsid w:val="005C59B8"/>
    <w:rsid w:val="005C7239"/>
    <w:rsid w:val="00611262"/>
    <w:rsid w:val="006237CA"/>
    <w:rsid w:val="00752AFF"/>
    <w:rsid w:val="007613A6"/>
    <w:rsid w:val="007703C3"/>
    <w:rsid w:val="008817BF"/>
    <w:rsid w:val="00892C41"/>
    <w:rsid w:val="00980250"/>
    <w:rsid w:val="00985F5B"/>
    <w:rsid w:val="009877A7"/>
    <w:rsid w:val="009F4CC4"/>
    <w:rsid w:val="00A17B8F"/>
    <w:rsid w:val="00A359E5"/>
    <w:rsid w:val="00A76C98"/>
    <w:rsid w:val="00B026CC"/>
    <w:rsid w:val="00B87D3B"/>
    <w:rsid w:val="00BC5262"/>
    <w:rsid w:val="00BC7FB8"/>
    <w:rsid w:val="00C47D3D"/>
    <w:rsid w:val="00D14923"/>
    <w:rsid w:val="00D302E0"/>
    <w:rsid w:val="00E0608E"/>
    <w:rsid w:val="00E06DFB"/>
    <w:rsid w:val="00E16E51"/>
    <w:rsid w:val="00E41BC3"/>
    <w:rsid w:val="00EE5B7C"/>
    <w:rsid w:val="00EF1907"/>
    <w:rsid w:val="00EF653C"/>
    <w:rsid w:val="00F0049A"/>
    <w:rsid w:val="00FF21C9"/>
    <w:rsid w:val="00FF676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C3"/>
    <w:pPr>
      <w:ind w:left="720"/>
      <w:contextualSpacing/>
    </w:pPr>
  </w:style>
  <w:style w:type="table" w:styleId="a4">
    <w:name w:val="Table Grid"/>
    <w:basedOn w:val="a1"/>
    <w:uiPriority w:val="59"/>
    <w:rsid w:val="0088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262"/>
  </w:style>
  <w:style w:type="paragraph" w:styleId="a9">
    <w:name w:val="footer"/>
    <w:basedOn w:val="a"/>
    <w:link w:val="aa"/>
    <w:uiPriority w:val="99"/>
    <w:unhideWhenUsed/>
    <w:rsid w:val="0061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C3"/>
    <w:pPr>
      <w:ind w:left="720"/>
      <w:contextualSpacing/>
    </w:pPr>
  </w:style>
  <w:style w:type="table" w:styleId="a4">
    <w:name w:val="Table Grid"/>
    <w:basedOn w:val="a1"/>
    <w:uiPriority w:val="59"/>
    <w:rsid w:val="0088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262"/>
  </w:style>
  <w:style w:type="paragraph" w:styleId="a9">
    <w:name w:val="footer"/>
    <w:basedOn w:val="a"/>
    <w:link w:val="aa"/>
    <w:uiPriority w:val="99"/>
    <w:unhideWhenUsed/>
    <w:rsid w:val="0061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Восхождение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2016-10-25T06:45:00Z</cp:lastPrinted>
  <dcterms:created xsi:type="dcterms:W3CDTF">2017-12-05T05:55:00Z</dcterms:created>
  <dcterms:modified xsi:type="dcterms:W3CDTF">2017-12-05T05:55:00Z</dcterms:modified>
</cp:coreProperties>
</file>